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4A" w:rsidRPr="00B62B50" w:rsidRDefault="00B62B50" w:rsidP="00B62B50">
      <w:pPr>
        <w:jc w:val="center"/>
        <w:rPr>
          <w:b/>
          <w:sz w:val="40"/>
          <w:szCs w:val="40"/>
          <w:lang w:val="ru-RU"/>
        </w:rPr>
      </w:pPr>
      <w:r w:rsidRPr="00B62B50">
        <w:rPr>
          <w:b/>
          <w:sz w:val="40"/>
          <w:szCs w:val="40"/>
          <w:lang w:val="ru-RU"/>
        </w:rPr>
        <w:t>Памятка для учителя-предметника по дистанционному обучению</w:t>
      </w:r>
    </w:p>
    <w:p w:rsidR="00B62B50" w:rsidRDefault="00B62B50">
      <w:pPr>
        <w:rPr>
          <w:lang w:val="ru-RU"/>
        </w:rPr>
      </w:pPr>
    </w:p>
    <w:p w:rsidR="00B62B50" w:rsidRPr="00B62B50" w:rsidRDefault="00B62B50" w:rsidP="00B62B50">
      <w:pPr>
        <w:widowControl w:val="0"/>
        <w:tabs>
          <w:tab w:val="left" w:pos="1251"/>
        </w:tabs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bCs/>
          <w:i/>
          <w:sz w:val="28"/>
          <w:szCs w:val="28"/>
          <w:lang w:val="ru-RU" w:bidi="ar-SA"/>
        </w:rPr>
      </w:pPr>
      <w:r w:rsidRPr="00B62B50">
        <w:rPr>
          <w:rFonts w:ascii="Times New Roman" w:eastAsia="Times New Roman" w:hAnsi="Times New Roman"/>
          <w:b/>
          <w:bCs/>
          <w:sz w:val="28"/>
          <w:szCs w:val="28"/>
          <w:lang w:val="ru-RU" w:bidi="ar-SA"/>
        </w:rPr>
        <w:t>Учитель-предметник: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proofErr w:type="gramStart"/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1. определяет набор электронных ресурсов, приложений для организации дистанционной формы обучения по учебному предмету, планирует свою педагогическую деятельность: выбирает из имеющихся или создает простейшие, нужные для обучающихся, ресурсы и</w:t>
      </w:r>
      <w:r w:rsidRPr="00B62B50">
        <w:rPr>
          <w:rFonts w:ascii="Times New Roman" w:eastAsia="Times New Roman" w:hAnsi="Times New Roman"/>
          <w:spacing w:val="-10"/>
          <w:sz w:val="28"/>
          <w:szCs w:val="22"/>
          <w:lang w:val="ru-RU" w:bidi="ar-SA"/>
        </w:rPr>
        <w:t xml:space="preserve"> 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задания;</w:t>
      </w:r>
      <w:proofErr w:type="gramEnd"/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proofErr w:type="gramStart"/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2. определяет средства коммуникации; </w:t>
      </w:r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 xml:space="preserve">социальные сети, почта, чат, электронный журнал; формат проведения видео уроков – </w:t>
      </w:r>
      <w:proofErr w:type="spellStart"/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>вебинар</w:t>
      </w:r>
      <w:proofErr w:type="spellEnd"/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 xml:space="preserve">, </w:t>
      </w:r>
      <w:proofErr w:type="spellStart"/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>скайп</w:t>
      </w:r>
      <w:proofErr w:type="spellEnd"/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 xml:space="preserve">, </w:t>
      </w:r>
      <w:proofErr w:type="spellStart"/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>zoom</w:t>
      </w:r>
      <w:proofErr w:type="spellEnd"/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 xml:space="preserve"> и т.д.;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 w:rsidRPr="00B62B50">
        <w:rPr>
          <w:rFonts w:ascii="Times New Roman" w:eastAsia="Times New Roman" w:hAnsi="Times New Roman"/>
          <w:spacing w:val="-2"/>
          <w:sz w:val="28"/>
          <w:szCs w:val="22"/>
          <w:lang w:val="ru-RU" w:bidi="ar-SA"/>
        </w:rPr>
        <w:t xml:space="preserve"> 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рефлексии;</w:t>
      </w:r>
      <w:proofErr w:type="gramEnd"/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3. определяет учебный материал для своего учебного предмета, включая физическую культуру, </w:t>
      </w:r>
      <w:proofErr w:type="gramStart"/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ИЗО</w:t>
      </w:r>
      <w:proofErr w:type="gramEnd"/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, музыку и т.д. (например, перечни фильмов, спортивных игр и соревнований, разработка тренировок, творческие работы);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4. проводит корректировку рабочих программ. </w:t>
      </w:r>
      <w:proofErr w:type="gramStart"/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Оформляет лист коррекции рабочих программ, предусмотрев три блока: </w:t>
      </w:r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>аудиторное обучение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 (как есть по плану); </w:t>
      </w:r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>обучение с применением дистанционных образовательных технологий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 (крупные блоки); </w:t>
      </w:r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>режим консультаций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 для обучающихся после выздоровления посредством укрупнения блоков учебного</w:t>
      </w:r>
      <w:r w:rsidRPr="00B62B50">
        <w:rPr>
          <w:rFonts w:ascii="Times New Roman" w:eastAsia="Times New Roman" w:hAnsi="Times New Roman"/>
          <w:spacing w:val="-12"/>
          <w:sz w:val="28"/>
          <w:szCs w:val="22"/>
          <w:lang w:val="ru-RU" w:bidi="ar-SA"/>
        </w:rPr>
        <w:t xml:space="preserve"> 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материала;</w:t>
      </w:r>
      <w:proofErr w:type="gramEnd"/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</w:t>
      </w:r>
      <w:r w:rsidRPr="00B62B50">
        <w:rPr>
          <w:rFonts w:ascii="Times New Roman" w:eastAsia="Times New Roman" w:hAnsi="Times New Roman"/>
          <w:b/>
          <w:i/>
          <w:sz w:val="28"/>
          <w:szCs w:val="22"/>
          <w:lang w:val="ru-RU" w:bidi="ar-SA"/>
        </w:rPr>
        <w:t>Домашние задания рекомендовано укрупнить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 (один-два раза в неделю в зависимости от учебного</w:t>
      </w:r>
      <w:r w:rsidRPr="00B62B50">
        <w:rPr>
          <w:rFonts w:ascii="Times New Roman" w:eastAsia="Times New Roman" w:hAnsi="Times New Roman"/>
          <w:spacing w:val="-17"/>
          <w:sz w:val="28"/>
          <w:szCs w:val="22"/>
          <w:lang w:val="ru-RU" w:bidi="ar-SA"/>
        </w:rPr>
        <w:t xml:space="preserve"> 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предмета).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 w:rsidRPr="00B62B50">
        <w:rPr>
          <w:rFonts w:ascii="Times New Roman" w:eastAsia="Times New Roman" w:hAnsi="Times New Roman"/>
          <w:spacing w:val="-1"/>
          <w:sz w:val="28"/>
          <w:szCs w:val="22"/>
          <w:lang w:val="ru-RU" w:bidi="ar-SA"/>
        </w:rPr>
        <w:t xml:space="preserve"> 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др.;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 xml:space="preserve">7. определяет длительность урока (нахождение ученика за компьютером), исходя из возрастной категории </w:t>
      </w:r>
      <w:proofErr w:type="gramStart"/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обучающихся</w:t>
      </w:r>
      <w:proofErr w:type="gramEnd"/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, соблюдая нормативные требования</w:t>
      </w:r>
      <w:r w:rsidRPr="00B62B50">
        <w:rPr>
          <w:rFonts w:ascii="Times New Roman" w:eastAsia="Times New Roman" w:hAnsi="Times New Roman"/>
          <w:spacing w:val="-1"/>
          <w:sz w:val="28"/>
          <w:szCs w:val="22"/>
          <w:lang w:val="ru-RU" w:bidi="ar-SA"/>
        </w:rPr>
        <w:t xml:space="preserve"> </w:t>
      </w:r>
      <w:r w:rsidRPr="00B62B50">
        <w:rPr>
          <w:rFonts w:ascii="Times New Roman" w:eastAsia="Times New Roman" w:hAnsi="Times New Roman"/>
          <w:sz w:val="28"/>
          <w:szCs w:val="22"/>
          <w:lang w:val="ru-RU" w:bidi="ar-SA"/>
        </w:rPr>
        <w:t>(СанПиН):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1-х классов – 10 мин.;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2-5-х классов – 15 мин.;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6-7-х классов – 20 мин.;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8-9-х классов – 25 мин.;</w:t>
      </w:r>
    </w:p>
    <w:p w:rsidR="00B62B50" w:rsidRPr="00B62B50" w:rsidRDefault="00B62B50" w:rsidP="00B62B50">
      <w:pPr>
        <w:widowControl w:val="0"/>
        <w:rPr>
          <w:rFonts w:ascii="Times New Roman" w:eastAsia="Calibri" w:hAnsi="Times New Roman"/>
          <w:b/>
          <w:sz w:val="28"/>
          <w:szCs w:val="28"/>
          <w:lang w:val="ru-RU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      10-11-х классов – 30 мин.</w:t>
      </w:r>
      <w:r w:rsidRPr="00B62B50">
        <w:rPr>
          <w:rFonts w:ascii="Times New Roman" w:eastAsia="Calibri" w:hAnsi="Times New Roman"/>
          <w:b/>
          <w:sz w:val="28"/>
          <w:szCs w:val="28"/>
          <w:lang w:val="ru-RU"/>
        </w:rPr>
        <w:t xml:space="preserve"> </w:t>
      </w:r>
    </w:p>
    <w:p w:rsidR="00B62B50" w:rsidRDefault="00B62B50" w:rsidP="00B62B50">
      <w:pPr>
        <w:widowControl w:val="0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B62B50" w:rsidRDefault="00B62B50" w:rsidP="00B62B50">
      <w:pPr>
        <w:widowControl w:val="0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B62B50" w:rsidRDefault="00B62B50" w:rsidP="00B62B50">
      <w:pPr>
        <w:widowControl w:val="0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B62B50" w:rsidRDefault="00B62B50" w:rsidP="00B62B50">
      <w:pPr>
        <w:widowControl w:val="0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B62B50" w:rsidRPr="00B62B50" w:rsidRDefault="00B62B50" w:rsidP="00B62B50">
      <w:pPr>
        <w:widowControl w:val="0"/>
        <w:rPr>
          <w:rFonts w:ascii="Times New Roman" w:eastAsia="Calibri" w:hAnsi="Times New Roman"/>
          <w:sz w:val="28"/>
          <w:szCs w:val="28"/>
          <w:lang w:val="ru-RU"/>
        </w:rPr>
      </w:pPr>
      <w:r w:rsidRPr="00B62B50">
        <w:rPr>
          <w:rFonts w:ascii="Times New Roman" w:eastAsia="Calibri" w:hAnsi="Times New Roman"/>
          <w:b/>
          <w:sz w:val="28"/>
          <w:szCs w:val="28"/>
          <w:lang w:val="ru-RU"/>
        </w:rPr>
        <w:lastRenderedPageBreak/>
        <w:t>Расписание звонков для учащихся старшей школы</w:t>
      </w:r>
      <w:r w:rsidRPr="00B62B50">
        <w:rPr>
          <w:rFonts w:ascii="Times New Roman" w:eastAsia="Calibri" w:hAnsi="Times New Roman"/>
          <w:sz w:val="28"/>
          <w:szCs w:val="28"/>
          <w:lang w:val="ru-RU"/>
        </w:rPr>
        <w:t xml:space="preserve">. </w:t>
      </w:r>
    </w:p>
    <w:p w:rsidR="00B62B50" w:rsidRPr="00B62B50" w:rsidRDefault="00B62B50" w:rsidP="00B62B50">
      <w:pPr>
        <w:rPr>
          <w:rFonts w:ascii="Times New Roman" w:eastAsia="Calibri" w:hAnsi="Times New Roman"/>
          <w:sz w:val="28"/>
          <w:szCs w:val="28"/>
          <w:lang w:val="ru-RU"/>
        </w:rPr>
      </w:pPr>
      <w:r w:rsidRPr="00B62B50">
        <w:rPr>
          <w:rFonts w:ascii="Times New Roman" w:eastAsia="Calibri" w:hAnsi="Times New Roman"/>
          <w:sz w:val="28"/>
          <w:szCs w:val="28"/>
          <w:lang w:val="ru-RU"/>
        </w:rPr>
        <w:t>Время онлайн-уроков, консультаций.</w:t>
      </w:r>
    </w:p>
    <w:p w:rsidR="00B62B50" w:rsidRPr="00B62B50" w:rsidRDefault="00B62B50" w:rsidP="00B62B50">
      <w:pPr>
        <w:rPr>
          <w:rFonts w:ascii="Times New Roman" w:eastAsia="Calibri" w:hAnsi="Times New Roman"/>
          <w:sz w:val="28"/>
          <w:szCs w:val="28"/>
          <w:lang w:val="ru-RU"/>
        </w:rPr>
      </w:pPr>
    </w:p>
    <w:p w:rsidR="00B62B50" w:rsidRPr="00B62B50" w:rsidRDefault="00B62B50" w:rsidP="00B62B5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 w:rsidRPr="00B62B50">
        <w:rPr>
          <w:rFonts w:ascii="Times New Roman" w:eastAsia="Calibri" w:hAnsi="Times New Roman"/>
          <w:sz w:val="28"/>
          <w:szCs w:val="28"/>
          <w:lang w:val="ru-RU"/>
        </w:rPr>
        <w:t>10.00-10.30</w:t>
      </w:r>
    </w:p>
    <w:p w:rsidR="00B62B50" w:rsidRPr="00B62B50" w:rsidRDefault="00B62B50" w:rsidP="00B62B5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 w:rsidRPr="00B62B50">
        <w:rPr>
          <w:rFonts w:ascii="Times New Roman" w:eastAsia="Calibri" w:hAnsi="Times New Roman"/>
          <w:sz w:val="28"/>
          <w:szCs w:val="28"/>
          <w:lang w:val="ru-RU"/>
        </w:rPr>
        <w:t>10.45 – 11.15</w:t>
      </w:r>
    </w:p>
    <w:p w:rsidR="00B62B50" w:rsidRPr="00B62B50" w:rsidRDefault="00B62B50" w:rsidP="00B62B5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 w:rsidRPr="00B62B50">
        <w:rPr>
          <w:rFonts w:ascii="Times New Roman" w:eastAsia="Calibri" w:hAnsi="Times New Roman"/>
          <w:sz w:val="28"/>
          <w:szCs w:val="28"/>
          <w:lang w:val="ru-RU"/>
        </w:rPr>
        <w:t>11.30 – 12.00</w:t>
      </w:r>
    </w:p>
    <w:p w:rsidR="00B62B50" w:rsidRPr="00B62B50" w:rsidRDefault="00B62B50" w:rsidP="00B62B5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 w:rsidRPr="00B62B50">
        <w:rPr>
          <w:rFonts w:ascii="Times New Roman" w:eastAsia="Calibri" w:hAnsi="Times New Roman"/>
          <w:sz w:val="28"/>
          <w:szCs w:val="28"/>
          <w:lang w:val="ru-RU"/>
        </w:rPr>
        <w:t>12.15 - 12.45</w:t>
      </w:r>
    </w:p>
    <w:p w:rsidR="00B62B50" w:rsidRPr="00B62B50" w:rsidRDefault="00B62B50" w:rsidP="00B62B5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 w:rsidRPr="00B62B50">
        <w:rPr>
          <w:rFonts w:ascii="Times New Roman" w:eastAsia="Calibri" w:hAnsi="Times New Roman"/>
          <w:sz w:val="28"/>
          <w:szCs w:val="28"/>
          <w:lang w:val="ru-RU"/>
        </w:rPr>
        <w:t>13.00 -13.30</w:t>
      </w:r>
    </w:p>
    <w:p w:rsidR="00B62B50" w:rsidRPr="00B62B50" w:rsidRDefault="00B62B50" w:rsidP="00B62B50">
      <w:pPr>
        <w:widowControl w:val="0"/>
        <w:numPr>
          <w:ilvl w:val="0"/>
          <w:numId w:val="1"/>
        </w:numPr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 w:rsidRPr="00B62B50">
        <w:rPr>
          <w:rFonts w:ascii="Times New Roman" w:eastAsia="Calibri" w:hAnsi="Times New Roman"/>
          <w:sz w:val="28"/>
          <w:szCs w:val="28"/>
          <w:lang w:val="ru-RU"/>
        </w:rPr>
        <w:t>13.45 -14.15</w:t>
      </w:r>
    </w:p>
    <w:p w:rsidR="00B62B50" w:rsidRPr="00B62B50" w:rsidRDefault="00B62B50" w:rsidP="00B62B50">
      <w:pPr>
        <w:ind w:left="720"/>
        <w:contextualSpacing/>
        <w:rPr>
          <w:rFonts w:ascii="Times New Roman" w:eastAsia="Calibri" w:hAnsi="Times New Roman"/>
          <w:sz w:val="28"/>
          <w:szCs w:val="28"/>
          <w:lang w:val="ru-RU"/>
        </w:rPr>
      </w:pPr>
    </w:p>
    <w:p w:rsidR="00B62B50" w:rsidRPr="00B62B50" w:rsidRDefault="00B62B50" w:rsidP="00B62B50">
      <w:pPr>
        <w:rPr>
          <w:rFonts w:ascii="Times New Roman" w:eastAsia="Calibri" w:hAnsi="Times New Roman"/>
          <w:sz w:val="28"/>
          <w:szCs w:val="28"/>
          <w:lang w:val="ru-RU"/>
        </w:rPr>
      </w:pPr>
      <w:r w:rsidRPr="00B62B50">
        <w:rPr>
          <w:rFonts w:ascii="Times New Roman" w:eastAsia="Calibri" w:hAnsi="Times New Roman"/>
          <w:sz w:val="28"/>
          <w:szCs w:val="28"/>
          <w:lang w:val="ru-RU"/>
        </w:rPr>
        <w:t>Время урока (продолжительность нахождения за компьютером)  для разных возрастов учащихся различается, следовательно</w:t>
      </w:r>
      <w:proofErr w:type="gramStart"/>
      <w:r w:rsidRPr="00B62B50">
        <w:rPr>
          <w:rFonts w:ascii="Times New Roman" w:eastAsia="Calibri" w:hAnsi="Times New Roman"/>
          <w:sz w:val="28"/>
          <w:szCs w:val="28"/>
          <w:lang w:val="ru-RU"/>
        </w:rPr>
        <w:t xml:space="preserve"> ,</w:t>
      </w:r>
      <w:proofErr w:type="gramEnd"/>
      <w:r w:rsidRPr="00B62B50">
        <w:rPr>
          <w:rFonts w:ascii="Times New Roman" w:eastAsia="Calibri" w:hAnsi="Times New Roman"/>
          <w:sz w:val="28"/>
          <w:szCs w:val="28"/>
          <w:lang w:val="ru-RU"/>
        </w:rPr>
        <w:t xml:space="preserve"> оставшееся время урока использовать на самостоятельную работу  для учащихся 5х , 6-7х, в 8-9х  классов. Время начало урока для всех классов одинаково.</w:t>
      </w:r>
    </w:p>
    <w:p w:rsidR="00B62B50" w:rsidRPr="00B62B50" w:rsidRDefault="00B62B50" w:rsidP="00B62B50">
      <w:pPr>
        <w:widowControl w:val="0"/>
        <w:tabs>
          <w:tab w:val="left" w:pos="1534"/>
        </w:tabs>
        <w:contextualSpacing/>
        <w:rPr>
          <w:rFonts w:ascii="Times New Roman" w:eastAsia="Times New Roman" w:hAnsi="Times New Roman"/>
          <w:sz w:val="28"/>
          <w:szCs w:val="22"/>
          <w:lang w:val="ru-RU" w:bidi="ar-SA"/>
        </w:rPr>
      </w:pP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</w:t>
      </w:r>
      <w:r>
        <w:rPr>
          <w:rFonts w:ascii="Times New Roman" w:eastAsia="Times New Roman" w:hAnsi="Times New Roman"/>
          <w:sz w:val="28"/>
          <w:szCs w:val="28"/>
          <w:lang w:val="ru-RU" w:bidi="ar-SA"/>
        </w:rPr>
        <w:t>, посещаемости</w:t>
      </w: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 xml:space="preserve"> обучающихся и фиксирует результаты в электронном дневнике и электронном журнале;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9. формирует темы занятий в электронном журнале;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11. прописывает к каждой теме урока задания для самостоятельной работы ученика;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val="ru-RU" w:bidi="ar-SA"/>
        </w:rPr>
        <w:t>13</w:t>
      </w:r>
      <w:bookmarkStart w:id="0" w:name="_GoBack"/>
      <w:bookmarkEnd w:id="0"/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. предоставляет обучающимся время для выполнения заданий в соответствии с расписанием уроков;</w:t>
      </w:r>
      <w:proofErr w:type="gramEnd"/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12. проверяет выполненные задания и ставит оценку;</w:t>
      </w:r>
    </w:p>
    <w:p w:rsidR="00B62B50" w:rsidRPr="00B62B50" w:rsidRDefault="00B62B50" w:rsidP="00B62B50">
      <w:pPr>
        <w:widowControl w:val="0"/>
        <w:tabs>
          <w:tab w:val="left" w:pos="1534"/>
        </w:tabs>
        <w:ind w:firstLine="567"/>
        <w:contextualSpacing/>
        <w:jc w:val="both"/>
        <w:rPr>
          <w:rFonts w:ascii="Times New Roman" w:eastAsia="Times New Roman" w:hAnsi="Times New Roman"/>
          <w:sz w:val="28"/>
          <w:szCs w:val="22"/>
          <w:lang w:val="ru-RU" w:bidi="ar-SA"/>
        </w:rPr>
      </w:pPr>
      <w:r w:rsidRPr="00B62B50">
        <w:rPr>
          <w:rFonts w:ascii="Times New Roman" w:eastAsia="Times New Roman" w:hAnsi="Times New Roman"/>
          <w:sz w:val="28"/>
          <w:szCs w:val="28"/>
          <w:lang w:val="ru-RU" w:bidi="ar-SA"/>
        </w:rPr>
        <w:t>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B62B50" w:rsidRPr="00B62B50" w:rsidRDefault="00B62B50" w:rsidP="00B62B50">
      <w:pPr>
        <w:widowControl w:val="0"/>
        <w:ind w:firstLine="567"/>
        <w:contextualSpacing/>
        <w:rPr>
          <w:rFonts w:ascii="Times New Roman" w:eastAsia="Times New Roman" w:hAnsi="Times New Roman"/>
          <w:sz w:val="28"/>
          <w:szCs w:val="28"/>
          <w:lang w:val="ru-RU" w:bidi="ar-SA"/>
        </w:rPr>
      </w:pPr>
    </w:p>
    <w:p w:rsidR="00B62B50" w:rsidRPr="00B62B50" w:rsidRDefault="00B62B50">
      <w:pPr>
        <w:rPr>
          <w:lang w:val="ru-RU"/>
        </w:rPr>
      </w:pPr>
    </w:p>
    <w:sectPr w:rsidR="00B62B50" w:rsidRPr="00B62B50" w:rsidSect="0087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E0660"/>
    <w:multiLevelType w:val="hybridMultilevel"/>
    <w:tmpl w:val="B47C9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C68"/>
    <w:rsid w:val="00051C68"/>
    <w:rsid w:val="000C7822"/>
    <w:rsid w:val="007634D7"/>
    <w:rsid w:val="00871777"/>
    <w:rsid w:val="00B62B50"/>
    <w:rsid w:val="00D55F4A"/>
    <w:rsid w:val="00D84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8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C782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8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82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82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82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82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82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82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82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8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82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82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82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82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82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82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822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634D7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C78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C78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C782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C7822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C7822"/>
    <w:rPr>
      <w:b/>
      <w:bCs/>
    </w:rPr>
  </w:style>
  <w:style w:type="character" w:styleId="a9">
    <w:name w:val="Emphasis"/>
    <w:basedOn w:val="a0"/>
    <w:uiPriority w:val="20"/>
    <w:qFormat/>
    <w:rsid w:val="000C7822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C7822"/>
    <w:rPr>
      <w:szCs w:val="32"/>
    </w:rPr>
  </w:style>
  <w:style w:type="paragraph" w:styleId="ab">
    <w:name w:val="List Paragraph"/>
    <w:basedOn w:val="a"/>
    <w:uiPriority w:val="34"/>
    <w:qFormat/>
    <w:rsid w:val="000C78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822"/>
    <w:rPr>
      <w:i/>
    </w:rPr>
  </w:style>
  <w:style w:type="character" w:customStyle="1" w:styleId="22">
    <w:name w:val="Цитата 2 Знак"/>
    <w:basedOn w:val="a0"/>
    <w:link w:val="21"/>
    <w:uiPriority w:val="29"/>
    <w:rsid w:val="000C782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C7822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C7822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0C782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C782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C782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C782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C782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C782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D7"/>
  </w:style>
  <w:style w:type="paragraph" w:styleId="1">
    <w:name w:val="heading 1"/>
    <w:basedOn w:val="a"/>
    <w:next w:val="a"/>
    <w:link w:val="10"/>
    <w:uiPriority w:val="9"/>
    <w:qFormat/>
    <w:rsid w:val="007634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4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4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4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4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4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4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4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4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4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634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634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634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634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634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634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634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634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634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next w:val="a"/>
    <w:link w:val="a5"/>
    <w:uiPriority w:val="10"/>
    <w:qFormat/>
    <w:rsid w:val="007634D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634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7634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634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7634D7"/>
    <w:rPr>
      <w:b/>
      <w:bCs/>
    </w:rPr>
  </w:style>
  <w:style w:type="character" w:styleId="a9">
    <w:name w:val="Emphasis"/>
    <w:uiPriority w:val="20"/>
    <w:qFormat/>
    <w:rsid w:val="007634D7"/>
    <w:rPr>
      <w:i/>
      <w:iCs/>
    </w:rPr>
  </w:style>
  <w:style w:type="paragraph" w:styleId="aa">
    <w:name w:val="No Spacing"/>
    <w:basedOn w:val="a"/>
    <w:uiPriority w:val="1"/>
    <w:qFormat/>
    <w:rsid w:val="007634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634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634D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34D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634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7634D7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7634D7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7634D7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7634D7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7634D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7634D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634D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2020-04-09T09:26:00Z</dcterms:created>
  <dcterms:modified xsi:type="dcterms:W3CDTF">2020-04-09T09:31:00Z</dcterms:modified>
</cp:coreProperties>
</file>